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F0" w:rsidRDefault="007019F0" w:rsidP="007019F0">
      <w:pPr>
        <w:jc w:val="center"/>
        <w:rPr>
          <w:b/>
          <w:bCs/>
        </w:rPr>
      </w:pPr>
      <w:r>
        <w:rPr>
          <w:b/>
          <w:bCs/>
        </w:rPr>
        <w:t>TOWN OF BOLTON</w:t>
      </w:r>
    </w:p>
    <w:p w:rsidR="007019F0" w:rsidRDefault="007019F0" w:rsidP="007019F0">
      <w:pPr>
        <w:jc w:val="center"/>
      </w:pPr>
      <w:r>
        <w:rPr>
          <w:b/>
          <w:bCs/>
        </w:rPr>
        <w:t>BOLTON DIVERSITY COMMISSION</w:t>
      </w:r>
    </w:p>
    <w:p w:rsidR="007019F0" w:rsidRDefault="007019F0" w:rsidP="007019F0">
      <w:pPr>
        <w:jc w:val="center"/>
      </w:pPr>
      <w:r>
        <w:rPr>
          <w:b/>
          <w:bCs/>
        </w:rPr>
        <w:t>April 19, 2022 – 7:00 p.m.</w:t>
      </w:r>
    </w:p>
    <w:p w:rsidR="007019F0" w:rsidRDefault="007019F0" w:rsidP="007019F0">
      <w:pPr>
        <w:jc w:val="center"/>
      </w:pPr>
      <w:r>
        <w:rPr>
          <w:b/>
          <w:bCs/>
        </w:rPr>
        <w:t>Zoom Meeting</w:t>
      </w:r>
    </w:p>
    <w:p w:rsidR="007019F0" w:rsidRDefault="007019F0" w:rsidP="007019F0">
      <w:pPr>
        <w:jc w:val="center"/>
      </w:pPr>
      <w:r>
        <w:rPr>
          <w:b/>
          <w:bCs/>
        </w:rPr>
        <w:t>Call-In Number: 1-929-205-6099</w:t>
      </w:r>
    </w:p>
    <w:p w:rsidR="007019F0" w:rsidRDefault="007019F0" w:rsidP="007019F0">
      <w:pPr>
        <w:pStyle w:val="m-8841928617104861693default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sz w:val="22"/>
          <w:szCs w:val="22"/>
        </w:rPr>
        <w:t>Meeting ID:</w:t>
      </w:r>
      <w:r>
        <w:rPr>
          <w:b/>
          <w:bCs/>
        </w:rPr>
        <w:t>  854 8963 2596</w:t>
      </w:r>
    </w:p>
    <w:p w:rsidR="007019F0" w:rsidRDefault="007019F0" w:rsidP="007019F0">
      <w:pPr>
        <w:pStyle w:val="m-8841928617104861693default"/>
        <w:jc w:val="center"/>
      </w:pPr>
      <w:r>
        <w:rPr>
          <w:b/>
          <w:bCs/>
        </w:rPr>
        <w:t> </w:t>
      </w:r>
    </w:p>
    <w:p w:rsidR="007019F0" w:rsidRDefault="007019F0" w:rsidP="007019F0">
      <w:pPr>
        <w:autoSpaceDE w:val="0"/>
        <w:autoSpaceDN w:val="0"/>
        <w:spacing w:before="100" w:beforeAutospacing="1" w:after="100" w:afterAutospacing="1"/>
      </w:pPr>
      <w:r>
        <w:rPr>
          <w:sz w:val="23"/>
          <w:szCs w:val="23"/>
        </w:rPr>
        <w:t xml:space="preserve">The Diversity Commission met on April 19, 2022 with the Chair Amanda Gordon presiding. Also, in attendance were: Vice Chair </w:t>
      </w:r>
      <w:proofErr w:type="spellStart"/>
      <w:r>
        <w:rPr>
          <w:sz w:val="23"/>
          <w:szCs w:val="23"/>
        </w:rPr>
        <w:t>Kawan</w:t>
      </w:r>
      <w:proofErr w:type="spellEnd"/>
      <w:r>
        <w:rPr>
          <w:sz w:val="23"/>
          <w:szCs w:val="23"/>
        </w:rPr>
        <w:t xml:space="preserve"> Gordon, Jennifer Cyr, John Toomey, Rhea Klein,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Anne Decker, Cheryl </w:t>
      </w:r>
      <w:proofErr w:type="spellStart"/>
      <w:r>
        <w:rPr>
          <w:sz w:val="23"/>
          <w:szCs w:val="23"/>
        </w:rPr>
        <w:t>Udin</w:t>
      </w:r>
      <w:proofErr w:type="spellEnd"/>
      <w:r>
        <w:rPr>
          <w:sz w:val="23"/>
          <w:szCs w:val="23"/>
        </w:rPr>
        <w:t>, Dan Bergin, Milton Ives, and Paula Meyers</w:t>
      </w:r>
    </w:p>
    <w:p w:rsidR="007019F0" w:rsidRDefault="007019F0" w:rsidP="007019F0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Call to Order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proofErr w:type="gramStart"/>
      <w:r>
        <w:t>a</w:t>
      </w:r>
      <w:proofErr w:type="gramEnd"/>
      <w:r>
        <w:t>.</w:t>
      </w:r>
      <w:r>
        <w:rPr>
          <w:sz w:val="14"/>
          <w:szCs w:val="14"/>
        </w:rPr>
        <w:t xml:space="preserve">       </w:t>
      </w:r>
      <w:r>
        <w:t>A. Gordon called the meeting to order at 7:02   pm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Public Participation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There were no public comments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Approval of Minutes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Approval of minutes from 3/15/22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2160"/>
      </w:pPr>
      <w:r>
        <w:rPr>
          <w:sz w:val="14"/>
          <w:szCs w:val="14"/>
        </w:rPr>
        <w:t xml:space="preserve">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Motion: I move that we accept the minutes of 3/15/22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 xml:space="preserve">By: </w:t>
      </w:r>
      <w:proofErr w:type="spellStart"/>
      <w:r>
        <w:t>Kawan</w:t>
      </w:r>
      <w:proofErr w:type="spellEnd"/>
      <w:r>
        <w:t xml:space="preserve"> Gordon                              Second: Rhea Klein 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Voting For- 10 in Favor – Motion Passed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b/>
          <w:bCs/>
        </w:rPr>
        <w:t>4.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DEI Community Assessment Surveys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Review of Survey Work Plan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Review of Survey Responses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 xml:space="preserve">Discussed ways to analyze the data and ways to increase responses. 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 xml:space="preserve">Looked at general demographics of responses to date (age, ethnicity, </w:t>
      </w:r>
      <w:proofErr w:type="spellStart"/>
      <w:r>
        <w:t>etc</w:t>
      </w:r>
      <w:proofErr w:type="spellEnd"/>
      <w:r>
        <w:t>)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 xml:space="preserve">Discussion of Other Commission Activities                                                                                               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 Discussed other things the committee can do while waiting for survey results to come in.  Activities to work on in coming months: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Survey results and analysis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lastRenderedPageBreak/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Possible book discussion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CVC “Living History” type of project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b/>
          <w:bCs/>
        </w:rPr>
        <w:t>6.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Summary of Assigned Tasks –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 xml:space="preserve">The group is to come to the next meeting with ideas for topics for book discussion/and catchy name to call a possible CVC series. </w:t>
      </w:r>
    </w:p>
    <w:p w:rsidR="007019F0" w:rsidRDefault="007019F0" w:rsidP="007019F0">
      <w:pPr>
        <w:pStyle w:val="m-8841928617104861693msolistparagraph"/>
        <w:spacing w:beforeAutospacing="0" w:after="0" w:afterAutospacing="0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Encourage more survey responses: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rPr>
          <w:sz w:val="14"/>
          <w:szCs w:val="14"/>
        </w:rPr>
        <w:t xml:space="preserve">      </w:t>
      </w:r>
      <w:r>
        <w:t>Continued posting on FB to encourage survey responses – A. Gordon with all members sharing to groups they belong to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Reach out to Superintendent to encourage student response -</w:t>
      </w:r>
      <w:proofErr w:type="gramStart"/>
      <w:r>
        <w:t>  R</w:t>
      </w:r>
      <w:proofErr w:type="gramEnd"/>
      <w:r>
        <w:t>. Klein and A. Decker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Reach out to Senior Center to see if informal presentation at Senior Center would be welcome – P. Meyers</w:t>
      </w:r>
    </w:p>
    <w:p w:rsidR="007019F0" w:rsidRDefault="007019F0" w:rsidP="007019F0">
      <w:pPr>
        <w:pStyle w:val="m-8841928617104861693msolistparagraph"/>
        <w:spacing w:after="0" w:afterAutospacing="0"/>
      </w:pPr>
      <w:r>
        <w:rPr>
          <w:b/>
          <w:bCs/>
        </w:rPr>
        <w:t> 7.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Adjournment – adjourned by consensus at 8:06</w:t>
      </w:r>
    </w:p>
    <w:p w:rsidR="007019F0" w:rsidRDefault="007019F0" w:rsidP="007019F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 – May 17, 2022 at 7:00 p.m.</w:t>
      </w:r>
    </w:p>
    <w:p w:rsidR="007019F0" w:rsidRDefault="007019F0" w:rsidP="007019F0">
      <w:pPr>
        <w:spacing w:before="100" w:beforeAutospacing="1" w:after="100" w:afterAutospacing="1"/>
      </w:pPr>
      <w:r>
        <w:t> </w:t>
      </w:r>
    </w:p>
    <w:p w:rsidR="007019F0" w:rsidRDefault="007019F0" w:rsidP="007019F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Respectfully Submitted,</w:t>
      </w:r>
    </w:p>
    <w:p w:rsidR="007019F0" w:rsidRDefault="007019F0" w:rsidP="007019F0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</w:rPr>
        <w:t> </w:t>
      </w:r>
      <w:r>
        <w:rPr>
          <w:rFonts w:ascii="Lucida Handwriting" w:hAnsi="Lucida Handwriting"/>
          <w:b/>
          <w:bCs/>
          <w:i/>
          <w:iCs/>
          <w:color w:val="0000FF"/>
          <w:sz w:val="24"/>
          <w:szCs w:val="24"/>
        </w:rPr>
        <w:t>Paula Meyers</w:t>
      </w:r>
    </w:p>
    <w:p w:rsidR="007019F0" w:rsidRDefault="007019F0" w:rsidP="007019F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Paula Meyers</w:t>
      </w:r>
    </w:p>
    <w:p w:rsidR="007019F0" w:rsidRDefault="007019F0" w:rsidP="007019F0"/>
    <w:p w:rsidR="00980B6C" w:rsidRDefault="00980B6C"/>
    <w:sectPr w:rsidR="0098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F0"/>
    <w:rsid w:val="007019F0"/>
    <w:rsid w:val="009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000DB-FB97-4C19-95D6-7337703B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F0"/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841928617104861693default">
    <w:name w:val="m_-8841928617104861693default"/>
    <w:basedOn w:val="Normal"/>
    <w:rsid w:val="007019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-8841928617104861693msolistparagraph">
    <w:name w:val="m_-8841928617104861693msolistparagraph"/>
    <w:basedOn w:val="Normal"/>
    <w:rsid w:val="007019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McCavanagh, Kathleen</dc:creator>
  <cp:keywords/>
  <dc:description/>
  <cp:lastModifiedBy>McCavanagh, Kathleen</cp:lastModifiedBy>
  <cp:revision>1</cp:revision>
  <dcterms:created xsi:type="dcterms:W3CDTF">2022-04-20T12:44:00Z</dcterms:created>
  <dcterms:modified xsi:type="dcterms:W3CDTF">2022-04-20T12:47:00Z</dcterms:modified>
</cp:coreProperties>
</file>