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AAEA" w14:textId="77777777" w:rsidR="003F44D5" w:rsidRDefault="003F44D5" w:rsidP="003F44D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3E6498C4" w14:textId="4EA3267D" w:rsidR="003F44D5" w:rsidRDefault="003F44D5" w:rsidP="003F44D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3445752A" w14:textId="77777777" w:rsidR="003F44D5" w:rsidRDefault="003F44D5" w:rsidP="003F44D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67AC9D8E" w14:textId="77777777" w:rsidR="003F44D5" w:rsidRPr="00BF715E" w:rsidRDefault="003F44D5" w:rsidP="003F44D5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tab/>
      </w:r>
      <w:r>
        <w:tab/>
      </w:r>
      <w:r>
        <w:tab/>
      </w:r>
      <w:bookmarkStart w:id="0" w:name="_GoBack"/>
      <w:bookmarkEnd w:id="0"/>
    </w:p>
    <w:p w14:paraId="64252D7F" w14:textId="77777777" w:rsidR="003F44D5" w:rsidRDefault="003F44D5" w:rsidP="003F44D5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October 13, 2015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14F43F9" w14:textId="77777777" w:rsidR="003F44D5" w:rsidRDefault="003F44D5" w:rsidP="003F44D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58EF4AF9" w14:textId="77777777" w:rsidR="003F44D5" w:rsidRDefault="003F44D5" w:rsidP="003F44D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6F1C100B" w14:textId="77777777" w:rsidR="003F44D5" w:rsidRPr="00713F3A" w:rsidRDefault="003F44D5" w:rsidP="003F44D5">
      <w:pPr>
        <w:rPr>
          <w:sz w:val="26"/>
          <w:szCs w:val="26"/>
        </w:rPr>
      </w:pPr>
      <w:r w:rsidRPr="00865924">
        <w:rPr>
          <w:b/>
        </w:rPr>
        <w:t xml:space="preserve">Board Members Present: </w:t>
      </w:r>
      <w:r>
        <w:t xml:space="preserve">Jennifer Zweig Hebert, </w:t>
      </w:r>
      <w:r w:rsidRPr="00466441">
        <w:t>Yvette Robinson</w:t>
      </w:r>
      <w:r>
        <w:t xml:space="preserve">, </w:t>
      </w:r>
      <w:r w:rsidRPr="00711466">
        <w:t>Ken Charles</w:t>
      </w:r>
      <w:r>
        <w:t>,</w:t>
      </w:r>
      <w:r w:rsidRPr="00865924">
        <w:t xml:space="preserve"> </w:t>
      </w:r>
      <w:r w:rsidRPr="00DA0AB3">
        <w:t>Ross Clair</w:t>
      </w:r>
      <w:r>
        <w:t>,</w:t>
      </w:r>
      <w:r w:rsidRPr="00865924">
        <w:t xml:space="preserve"> </w:t>
      </w:r>
      <w:r w:rsidRPr="009C71C4">
        <w:rPr>
          <w:strike/>
        </w:rPr>
        <w:t>Nancy Crosby</w:t>
      </w:r>
      <w:r>
        <w:t xml:space="preserve"> (E),</w:t>
      </w:r>
      <w:r w:rsidRPr="00865924">
        <w:t xml:space="preserve"> </w:t>
      </w:r>
      <w:r w:rsidRPr="007960D3">
        <w:rPr>
          <w:strike/>
        </w:rPr>
        <w:t>Cherieann Harrison</w:t>
      </w:r>
      <w:r>
        <w:t xml:space="preserve"> (E),</w:t>
      </w:r>
      <w:r w:rsidRPr="00865924">
        <w:t xml:space="preserve"> Richard Hargreaves, </w:t>
      </w:r>
      <w:r w:rsidRPr="007B6D8A">
        <w:t>Betsey</w:t>
      </w:r>
      <w:r>
        <w:t xml:space="preserve"> </w:t>
      </w:r>
      <w:r w:rsidRPr="007B6D8A">
        <w:t>Hyde,</w:t>
      </w:r>
      <w:r w:rsidRPr="00865924">
        <w:t xml:space="preserve"> Tami Labul, </w:t>
      </w:r>
      <w:r w:rsidRPr="009C71C4">
        <w:t>Angela LeClair</w:t>
      </w:r>
      <w:r>
        <w:t>,</w:t>
      </w:r>
      <w:r w:rsidRPr="00865924">
        <w:t xml:space="preserve"> </w:t>
      </w:r>
      <w:r w:rsidRPr="007B62B3">
        <w:rPr>
          <w:strike/>
        </w:rPr>
        <w:t>Ryan Morgan</w:t>
      </w:r>
      <w:r>
        <w:t xml:space="preserve">, (E), </w:t>
      </w:r>
      <w:r w:rsidRPr="003621F9">
        <w:t>Mark Prentiss</w:t>
      </w:r>
      <w:r>
        <w:t xml:space="preserve">, </w:t>
      </w:r>
      <w:r w:rsidRPr="00E64527">
        <w:t>Jennifer Pooler</w:t>
      </w:r>
      <w:r>
        <w:t>,</w:t>
      </w:r>
      <w:r w:rsidRPr="00865924">
        <w:t xml:space="preserve"> </w:t>
      </w:r>
      <w:r w:rsidRPr="00DA0AB3">
        <w:t>Iris Silverstein</w:t>
      </w:r>
      <w:r>
        <w:t>,</w:t>
      </w:r>
      <w:r w:rsidRPr="00865924">
        <w:t xml:space="preserve"> </w:t>
      </w:r>
      <w:r w:rsidRPr="00DA0AB3">
        <w:t>Keith Swett</w:t>
      </w:r>
      <w:r>
        <w:t>,</w:t>
      </w:r>
      <w:r w:rsidRPr="00865924">
        <w:t xml:space="preserve"> Helen Wilkey, </w:t>
      </w:r>
      <w:r w:rsidRPr="00DA0AB3">
        <w:t>Autumn Clair</w:t>
      </w:r>
    </w:p>
    <w:p w14:paraId="22A05648" w14:textId="77777777" w:rsidR="003F44D5" w:rsidRDefault="003F44D5" w:rsidP="003F44D5">
      <w:pPr>
        <w:pStyle w:val="normal0"/>
        <w:spacing w:after="0" w:line="240" w:lineRule="auto"/>
        <w:rPr>
          <w:b/>
          <w:sz w:val="24"/>
        </w:rPr>
      </w:pPr>
    </w:p>
    <w:p w14:paraId="7C1ACB5D" w14:textId="77777777" w:rsidR="003F44D5" w:rsidRPr="003621F9" w:rsidRDefault="003F44D5" w:rsidP="003F44D5">
      <w:pPr>
        <w:pStyle w:val="normal0"/>
        <w:spacing w:after="0" w:line="240" w:lineRule="auto"/>
        <w:rPr>
          <w:sz w:val="24"/>
        </w:rPr>
      </w:pPr>
      <w:r>
        <w:rPr>
          <w:b/>
          <w:sz w:val="24"/>
        </w:rPr>
        <w:t xml:space="preserve">Also Present:  </w:t>
      </w:r>
      <w:r w:rsidRPr="007B62B3">
        <w:rPr>
          <w:strike/>
          <w:sz w:val="24"/>
        </w:rPr>
        <w:t>Keith Acedo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3621F9">
        <w:rPr>
          <w:sz w:val="24"/>
        </w:rPr>
        <w:t>Jonathan Chalmers</w:t>
      </w:r>
      <w:r>
        <w:rPr>
          <w:sz w:val="24"/>
        </w:rPr>
        <w:t>,</w:t>
      </w:r>
      <w:r w:rsidRPr="001F05E6">
        <w:rPr>
          <w:sz w:val="24"/>
        </w:rPr>
        <w:t xml:space="preserve"> </w:t>
      </w:r>
      <w:r w:rsidRPr="008C258B">
        <w:rPr>
          <w:sz w:val="24"/>
        </w:rPr>
        <w:t>Darcy Dunphy</w:t>
      </w:r>
      <w:proofErr w:type="gramStart"/>
      <w:r>
        <w:rPr>
          <w:sz w:val="24"/>
        </w:rPr>
        <w:t xml:space="preserve">, </w:t>
      </w:r>
      <w:r w:rsidRPr="001F05E6">
        <w:rPr>
          <w:sz w:val="24"/>
        </w:rPr>
        <w:t xml:space="preserve"> </w:t>
      </w:r>
      <w:r w:rsidRPr="003621F9">
        <w:rPr>
          <w:sz w:val="24"/>
        </w:rPr>
        <w:t>Christine</w:t>
      </w:r>
      <w:proofErr w:type="gramEnd"/>
      <w:r w:rsidRPr="003621F9">
        <w:rPr>
          <w:sz w:val="24"/>
        </w:rPr>
        <w:t xml:space="preserve"> Gatto-Shea</w:t>
      </w:r>
      <w:r w:rsidRPr="001F05E6">
        <w:rPr>
          <w:sz w:val="24"/>
        </w:rPr>
        <w:t xml:space="preserve">, </w:t>
      </w:r>
      <w:r w:rsidRPr="00C81C28">
        <w:rPr>
          <w:strike/>
          <w:sz w:val="24"/>
        </w:rPr>
        <w:t>Nichole Goodspeed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3621F9">
        <w:rPr>
          <w:strike/>
          <w:sz w:val="24"/>
        </w:rPr>
        <w:t>Glenn Kapiloff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Bruce Mochamer , </w:t>
      </w:r>
      <w:r w:rsidRPr="00C81C28">
        <w:rPr>
          <w:sz w:val="24"/>
        </w:rPr>
        <w:t>Gary Oswald</w:t>
      </w:r>
      <w:r>
        <w:rPr>
          <w:sz w:val="24"/>
        </w:rPr>
        <w:t xml:space="preserve">, </w:t>
      </w:r>
      <w:r w:rsidRPr="003621F9">
        <w:rPr>
          <w:strike/>
          <w:sz w:val="24"/>
        </w:rPr>
        <w:t>Darlene Paine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3621F9">
        <w:rPr>
          <w:strike/>
          <w:sz w:val="24"/>
        </w:rPr>
        <w:t>Tracy Williams</w:t>
      </w:r>
      <w:r>
        <w:rPr>
          <w:sz w:val="24"/>
        </w:rPr>
        <w:t xml:space="preserve"> (E)</w:t>
      </w:r>
    </w:p>
    <w:p w14:paraId="2AF8AC5E" w14:textId="77777777" w:rsidR="003F44D5" w:rsidRDefault="003F44D5" w:rsidP="003F44D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20F9561C" w14:textId="77777777" w:rsidR="003F44D5" w:rsidRDefault="003F44D5" w:rsidP="003F44D5">
      <w:pPr>
        <w:pStyle w:val="NoSpacing"/>
        <w:numPr>
          <w:ilvl w:val="0"/>
          <w:numId w:val="3"/>
        </w:numPr>
      </w:pPr>
      <w:r w:rsidRPr="002A1C69">
        <w:t>Call to Order</w:t>
      </w:r>
      <w:r>
        <w:t xml:space="preserve"> by Jennifer Zweig Hebert at 7:00 p.m.</w:t>
      </w:r>
    </w:p>
    <w:p w14:paraId="18694059" w14:textId="77777777" w:rsidR="003F44D5" w:rsidRDefault="003F44D5" w:rsidP="003F44D5">
      <w:pPr>
        <w:pStyle w:val="NoSpacing"/>
        <w:ind w:left="360"/>
      </w:pPr>
    </w:p>
    <w:p w14:paraId="18D65773" w14:textId="77777777" w:rsidR="003F44D5" w:rsidRPr="002A1C69" w:rsidRDefault="003F44D5" w:rsidP="003F44D5">
      <w:pPr>
        <w:pStyle w:val="NoSpacing"/>
        <w:numPr>
          <w:ilvl w:val="0"/>
          <w:numId w:val="3"/>
        </w:numPr>
      </w:pPr>
      <w:r>
        <w:t>Pledge</w:t>
      </w:r>
    </w:p>
    <w:p w14:paraId="71E58455" w14:textId="77777777" w:rsidR="003F44D5" w:rsidRPr="002A1C69" w:rsidRDefault="003F44D5" w:rsidP="003F44D5">
      <w:pPr>
        <w:pStyle w:val="NoSpacing"/>
      </w:pPr>
    </w:p>
    <w:p w14:paraId="0D129B81" w14:textId="77777777" w:rsidR="003F44D5" w:rsidRDefault="003F44D5" w:rsidP="003F44D5">
      <w:pPr>
        <w:pStyle w:val="NoSpacing"/>
        <w:numPr>
          <w:ilvl w:val="0"/>
          <w:numId w:val="3"/>
        </w:numPr>
      </w:pPr>
      <w:r w:rsidRPr="002A1C69">
        <w:t xml:space="preserve">Consideration of the Minutes of </w:t>
      </w:r>
      <w:r>
        <w:t>September 22, 2015.</w:t>
      </w:r>
    </w:p>
    <w:p w14:paraId="1DE469A0" w14:textId="77777777" w:rsidR="003F44D5" w:rsidRDefault="003F44D5" w:rsidP="003F44D5">
      <w:pPr>
        <w:pStyle w:val="NoSpacing"/>
        <w:ind w:left="720"/>
      </w:pPr>
      <w:r>
        <w:t>Motion to approve:  Tami Labul</w:t>
      </w:r>
      <w:r>
        <w:tab/>
      </w:r>
      <w:r>
        <w:tab/>
      </w:r>
      <w:r>
        <w:tab/>
      </w:r>
      <w:r>
        <w:tab/>
        <w:t>Seconded:  Betsey Hyde</w:t>
      </w:r>
    </w:p>
    <w:p w14:paraId="5EB4D6B8" w14:textId="77777777" w:rsidR="003F44D5" w:rsidRDefault="003F44D5" w:rsidP="003F44D5">
      <w:pPr>
        <w:pStyle w:val="NoSpacing"/>
        <w:ind w:left="720"/>
      </w:pPr>
      <w:r>
        <w:t>Vote: 10 (621)  (Angela LeClair and Richard Hargreaves absent at 9/22/15 meeting.)</w:t>
      </w:r>
    </w:p>
    <w:p w14:paraId="5A9E4881" w14:textId="77777777" w:rsidR="003F44D5" w:rsidRDefault="003F44D5" w:rsidP="003F44D5">
      <w:pPr>
        <w:pStyle w:val="NoSpacing"/>
      </w:pPr>
    </w:p>
    <w:p w14:paraId="055059C7" w14:textId="77777777" w:rsidR="003F44D5" w:rsidRDefault="003F44D5" w:rsidP="003F44D5">
      <w:pPr>
        <w:pStyle w:val="NoSpacing"/>
      </w:pPr>
      <w:r>
        <w:t>Iris Silverstein Entered at 7:02 p.m.</w:t>
      </w:r>
    </w:p>
    <w:p w14:paraId="7690E3C2" w14:textId="77777777" w:rsidR="003F44D5" w:rsidRPr="002A1C69" w:rsidRDefault="003F44D5" w:rsidP="003F44D5">
      <w:pPr>
        <w:pStyle w:val="NoSpacing"/>
      </w:pPr>
    </w:p>
    <w:p w14:paraId="2F7E79B8" w14:textId="77777777" w:rsidR="003F44D5" w:rsidRPr="002A1C69" w:rsidRDefault="003F44D5" w:rsidP="003F44D5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22106595" w14:textId="77777777" w:rsidR="003F44D5" w:rsidRDefault="003F44D5" w:rsidP="003F44D5">
      <w:pPr>
        <w:pStyle w:val="NoSpacing"/>
        <w:numPr>
          <w:ilvl w:val="0"/>
          <w:numId w:val="2"/>
        </w:numPr>
      </w:pPr>
      <w:r w:rsidRPr="002A1C69">
        <w:t>Good news stories from Board/Admin</w:t>
      </w:r>
      <w:r>
        <w:t xml:space="preserve"> </w:t>
      </w:r>
    </w:p>
    <w:p w14:paraId="6A15C185" w14:textId="77777777" w:rsidR="003F44D5" w:rsidRDefault="003F44D5" w:rsidP="003F44D5">
      <w:pPr>
        <w:pStyle w:val="NoSpacing"/>
        <w:ind w:left="1080"/>
      </w:pPr>
    </w:p>
    <w:p w14:paraId="5FADF497" w14:textId="77777777" w:rsidR="003F44D5" w:rsidRDefault="003F44D5" w:rsidP="003F44D5">
      <w:pPr>
        <w:pStyle w:val="NoSpacing"/>
        <w:ind w:left="1080"/>
      </w:pPr>
      <w:r w:rsidRPr="003F44D5">
        <w:t>Bruce Mochamer shared that the Supreme Court ran its session last week at MBC.  The results will be shared with MBC students as they become available.</w:t>
      </w:r>
    </w:p>
    <w:p w14:paraId="2F8D2690" w14:textId="77777777" w:rsidR="003F44D5" w:rsidRDefault="003F44D5" w:rsidP="003F44D5">
      <w:pPr>
        <w:pStyle w:val="NoSpacing"/>
        <w:ind w:left="1080"/>
      </w:pPr>
      <w:r w:rsidRPr="002A1C69">
        <w:t xml:space="preserve"> </w:t>
      </w:r>
    </w:p>
    <w:p w14:paraId="550D36C1" w14:textId="77777777" w:rsidR="003F44D5" w:rsidRDefault="003F44D5" w:rsidP="003F44D5">
      <w:pPr>
        <w:pStyle w:val="NoSpacing"/>
        <w:ind w:left="1080"/>
      </w:pPr>
      <w:r>
        <w:t>Darlene Paine shared that there is now a Lego Robotics Club that meets once a week at Cape Cod Hill School – this is a new club.  The Legos and computers were made possible by a generous grant from the Perloff Foundation.  There is also an afterschool study group two nights per week at CCHS and Fit Girls once a week.  CCHS is very thankful for the shuttle bus.</w:t>
      </w:r>
    </w:p>
    <w:p w14:paraId="76FA7F26" w14:textId="77777777" w:rsidR="003F44D5" w:rsidRDefault="003F44D5" w:rsidP="003F44D5">
      <w:pPr>
        <w:pStyle w:val="NoSpacing"/>
        <w:ind w:left="1080"/>
      </w:pPr>
    </w:p>
    <w:p w14:paraId="02ECCA5F" w14:textId="77777777" w:rsidR="003F44D5" w:rsidRDefault="003F44D5" w:rsidP="003F44D5">
      <w:pPr>
        <w:pStyle w:val="NoSpacing"/>
        <w:ind w:left="1080"/>
      </w:pPr>
      <w:r>
        <w:t>Tracy Williams is in Washington D.C. this week representing Maine as the Principal of the Year.</w:t>
      </w:r>
    </w:p>
    <w:p w14:paraId="511C51D6" w14:textId="77777777" w:rsidR="003F44D5" w:rsidRDefault="003F44D5" w:rsidP="003F44D5">
      <w:pPr>
        <w:pStyle w:val="NoSpacing"/>
        <w:ind w:left="1080"/>
      </w:pPr>
    </w:p>
    <w:p w14:paraId="467C68D8" w14:textId="77777777" w:rsidR="003F44D5" w:rsidRDefault="003F44D5" w:rsidP="003F44D5">
      <w:pPr>
        <w:pStyle w:val="NoSpacing"/>
        <w:ind w:left="1080"/>
      </w:pPr>
      <w:r w:rsidRPr="003F44D5">
        <w:t xml:space="preserve">Yvette Robinson shared that Becky Lesko is grateful for the support to hold a </w:t>
      </w:r>
      <w:proofErr w:type="gramStart"/>
      <w:r w:rsidRPr="003F44D5">
        <w:t>cross country</w:t>
      </w:r>
      <w:proofErr w:type="gramEnd"/>
      <w:r w:rsidRPr="003F44D5">
        <w:t xml:space="preserve"> team at MBMS with 29 team members.</w:t>
      </w:r>
    </w:p>
    <w:p w14:paraId="2DCEF8BE" w14:textId="77777777" w:rsidR="003F44D5" w:rsidRPr="002A1C69" w:rsidRDefault="003F44D5" w:rsidP="003F44D5">
      <w:pPr>
        <w:pStyle w:val="NoSpacing"/>
      </w:pPr>
    </w:p>
    <w:p w14:paraId="7829556E" w14:textId="77777777" w:rsidR="003F44D5" w:rsidRPr="002A1C69" w:rsidRDefault="003F44D5" w:rsidP="003F44D5">
      <w:pPr>
        <w:pStyle w:val="NoSpacing"/>
        <w:numPr>
          <w:ilvl w:val="0"/>
          <w:numId w:val="3"/>
        </w:numPr>
      </w:pPr>
      <w:r w:rsidRPr="002A1C69">
        <w:t>Old Business</w:t>
      </w:r>
    </w:p>
    <w:p w14:paraId="64BF56F1" w14:textId="77777777" w:rsidR="003F44D5" w:rsidRPr="002A1C69" w:rsidRDefault="003F44D5" w:rsidP="003F44D5">
      <w:pPr>
        <w:pStyle w:val="NoSpacing"/>
        <w:numPr>
          <w:ilvl w:val="0"/>
          <w:numId w:val="1"/>
        </w:numPr>
      </w:pPr>
      <w:r w:rsidRPr="002A1C69">
        <w:lastRenderedPageBreak/>
        <w:t>Personnel</w:t>
      </w:r>
    </w:p>
    <w:p w14:paraId="1B7750AB" w14:textId="75B185E9" w:rsidR="003F44D5" w:rsidRPr="006E16A3" w:rsidRDefault="006E16A3" w:rsidP="003F44D5">
      <w:pPr>
        <w:pStyle w:val="NoSpacing"/>
        <w:ind w:left="720"/>
        <w:rPr>
          <w:b/>
        </w:rPr>
      </w:pPr>
      <w:r>
        <w:rPr>
          <w:b/>
        </w:rPr>
        <w:tab/>
      </w:r>
      <w:r w:rsidR="003F44D5" w:rsidRPr="006E16A3">
        <w:rPr>
          <w:b/>
        </w:rPr>
        <w:t>New Hire</w:t>
      </w:r>
    </w:p>
    <w:p w14:paraId="4B5E5FED" w14:textId="366B2059" w:rsidR="003F44D5" w:rsidRPr="006E16A3" w:rsidRDefault="006E16A3" w:rsidP="003F44D5">
      <w:pPr>
        <w:pStyle w:val="NoSpacing"/>
        <w:ind w:left="720"/>
      </w:pPr>
      <w:r>
        <w:tab/>
      </w:r>
      <w:r w:rsidR="003F44D5" w:rsidRPr="006E16A3">
        <w:t>Cynthia Dixon</w:t>
      </w:r>
      <w:r w:rsidR="003F44D5" w:rsidRPr="006E16A3">
        <w:tab/>
      </w:r>
      <w:r w:rsidR="003F44D5" w:rsidRPr="006E16A3">
        <w:tab/>
        <w:t>Human Resources</w:t>
      </w:r>
      <w:r w:rsidR="003F44D5" w:rsidRPr="006E16A3">
        <w:tab/>
      </w:r>
      <w:r w:rsidR="003F44D5" w:rsidRPr="006E16A3">
        <w:tab/>
        <w:t>District</w:t>
      </w:r>
    </w:p>
    <w:p w14:paraId="7E92DC96" w14:textId="77777777" w:rsidR="003F44D5" w:rsidRPr="006E16A3" w:rsidRDefault="003F44D5" w:rsidP="003F44D5">
      <w:pPr>
        <w:pStyle w:val="NoSpacing"/>
        <w:ind w:left="720"/>
      </w:pPr>
    </w:p>
    <w:p w14:paraId="6325705C" w14:textId="46C4D4F7" w:rsidR="003F44D5" w:rsidRPr="006E16A3" w:rsidRDefault="006E16A3" w:rsidP="003F44D5">
      <w:pPr>
        <w:pStyle w:val="NoSpacing"/>
        <w:ind w:left="720"/>
        <w:rPr>
          <w:b/>
        </w:rPr>
      </w:pPr>
      <w:r>
        <w:rPr>
          <w:b/>
        </w:rPr>
        <w:tab/>
      </w:r>
      <w:r w:rsidR="003F44D5" w:rsidRPr="006E16A3">
        <w:rPr>
          <w:b/>
        </w:rPr>
        <w:t>Transfers</w:t>
      </w:r>
    </w:p>
    <w:p w14:paraId="2E545BA7" w14:textId="082AF162" w:rsidR="003F44D5" w:rsidRPr="006E16A3" w:rsidRDefault="006E16A3" w:rsidP="003F44D5">
      <w:pPr>
        <w:pStyle w:val="NoSpacing"/>
        <w:ind w:left="720"/>
      </w:pPr>
      <w:r>
        <w:tab/>
      </w:r>
      <w:r w:rsidR="003F44D5" w:rsidRPr="006E16A3">
        <w:t>Donna Bradford</w:t>
      </w:r>
      <w:r w:rsidR="003F44D5" w:rsidRPr="006E16A3">
        <w:tab/>
        <w:t>Accounts Payable</w:t>
      </w:r>
      <w:r w:rsidR="003F44D5" w:rsidRPr="006E16A3">
        <w:tab/>
      </w:r>
      <w:r w:rsidR="003F44D5" w:rsidRPr="006E16A3">
        <w:tab/>
        <w:t>District</w:t>
      </w:r>
    </w:p>
    <w:p w14:paraId="754CF486" w14:textId="77777777" w:rsidR="003F44D5" w:rsidRPr="006E16A3" w:rsidRDefault="003F44D5" w:rsidP="003F44D5">
      <w:pPr>
        <w:pStyle w:val="NoSpacing"/>
        <w:ind w:left="720"/>
      </w:pPr>
    </w:p>
    <w:p w14:paraId="244DB73C" w14:textId="2DE9B7D4" w:rsidR="003F44D5" w:rsidRPr="006E16A3" w:rsidRDefault="006E16A3" w:rsidP="003F44D5">
      <w:pPr>
        <w:pStyle w:val="NoSpacing"/>
        <w:ind w:left="720"/>
        <w:rPr>
          <w:b/>
        </w:rPr>
      </w:pPr>
      <w:r>
        <w:rPr>
          <w:b/>
        </w:rPr>
        <w:tab/>
      </w:r>
      <w:r w:rsidR="003F44D5" w:rsidRPr="006E16A3">
        <w:rPr>
          <w:b/>
        </w:rPr>
        <w:t>Resignations</w:t>
      </w:r>
    </w:p>
    <w:p w14:paraId="547B4AB1" w14:textId="7A3E065F" w:rsidR="003F44D5" w:rsidRPr="006E16A3" w:rsidRDefault="006E16A3" w:rsidP="003F44D5">
      <w:pPr>
        <w:pStyle w:val="NoSpacing"/>
        <w:ind w:left="720"/>
      </w:pPr>
      <w:r>
        <w:tab/>
      </w:r>
      <w:r w:rsidR="003F44D5" w:rsidRPr="006E16A3">
        <w:t>Tiffany Wing</w:t>
      </w:r>
      <w:r w:rsidR="003F44D5" w:rsidRPr="006E16A3">
        <w:tab/>
      </w:r>
      <w:r w:rsidR="003F44D5" w:rsidRPr="006E16A3">
        <w:tab/>
        <w:t>Ed Tech</w:t>
      </w:r>
      <w:r w:rsidR="003F44D5" w:rsidRPr="006E16A3">
        <w:tab/>
      </w:r>
      <w:r w:rsidR="003F44D5" w:rsidRPr="006E16A3">
        <w:tab/>
      </w:r>
      <w:r w:rsidR="003F44D5" w:rsidRPr="006E16A3">
        <w:tab/>
        <w:t>Academy Hill</w:t>
      </w:r>
      <w:r w:rsidR="003F44D5" w:rsidRPr="006E16A3">
        <w:tab/>
      </w:r>
      <w:r w:rsidR="003F44D5" w:rsidRPr="006E16A3">
        <w:tab/>
      </w:r>
    </w:p>
    <w:p w14:paraId="18ED5699" w14:textId="77777777" w:rsidR="003F44D5" w:rsidRPr="006E16A3" w:rsidRDefault="003F44D5" w:rsidP="003F44D5">
      <w:pPr>
        <w:pStyle w:val="NoSpacing"/>
        <w:ind w:left="720"/>
      </w:pPr>
      <w:r w:rsidRPr="006E16A3">
        <w:tab/>
      </w:r>
    </w:p>
    <w:p w14:paraId="641FED71" w14:textId="388759DB" w:rsidR="003F44D5" w:rsidRPr="006E16A3" w:rsidRDefault="006E16A3" w:rsidP="003F44D5">
      <w:pPr>
        <w:pStyle w:val="NoSpacing"/>
        <w:ind w:left="720"/>
        <w:rPr>
          <w:b/>
        </w:rPr>
      </w:pPr>
      <w:r>
        <w:rPr>
          <w:b/>
        </w:rPr>
        <w:tab/>
      </w:r>
      <w:r w:rsidR="003F44D5" w:rsidRPr="006E16A3">
        <w:rPr>
          <w:b/>
        </w:rPr>
        <w:t xml:space="preserve">Announcements-FYI </w:t>
      </w:r>
    </w:p>
    <w:p w14:paraId="37E4FB4B" w14:textId="3B8EFD67" w:rsidR="003F44D5" w:rsidRPr="006E16A3" w:rsidRDefault="006E16A3" w:rsidP="003F44D5">
      <w:pPr>
        <w:pStyle w:val="NoSpacing"/>
        <w:ind w:left="720"/>
      </w:pPr>
      <w:r>
        <w:tab/>
      </w:r>
      <w:proofErr w:type="spellStart"/>
      <w:r w:rsidR="003F44D5" w:rsidRPr="006E16A3">
        <w:t>Jennafer</w:t>
      </w:r>
      <w:proofErr w:type="spellEnd"/>
      <w:r w:rsidR="003F44D5" w:rsidRPr="006E16A3">
        <w:t xml:space="preserve"> Soucy</w:t>
      </w:r>
      <w:r w:rsidR="003F44D5" w:rsidRPr="006E16A3">
        <w:tab/>
        <w:t>Ed Tech Special Ed</w:t>
      </w:r>
      <w:r w:rsidR="003F44D5" w:rsidRPr="006E16A3">
        <w:tab/>
      </w:r>
      <w:r w:rsidR="003F44D5" w:rsidRPr="006E16A3">
        <w:tab/>
        <w:t>MBC</w:t>
      </w:r>
    </w:p>
    <w:p w14:paraId="66892DA8" w14:textId="779C1FE6" w:rsidR="003F44D5" w:rsidRPr="006E16A3" w:rsidRDefault="006E16A3" w:rsidP="003F44D5">
      <w:pPr>
        <w:pStyle w:val="NoSpacing"/>
        <w:ind w:left="720"/>
      </w:pPr>
      <w:r>
        <w:tab/>
      </w:r>
      <w:proofErr w:type="spellStart"/>
      <w:r w:rsidR="003F44D5" w:rsidRPr="006E16A3">
        <w:t>Zena</w:t>
      </w:r>
      <w:proofErr w:type="spellEnd"/>
      <w:r w:rsidR="003F44D5" w:rsidRPr="006E16A3">
        <w:t xml:space="preserve"> Armadi</w:t>
      </w:r>
      <w:r w:rsidR="003F44D5" w:rsidRPr="006E16A3">
        <w:tab/>
      </w:r>
      <w:r w:rsidR="003F44D5" w:rsidRPr="006E16A3">
        <w:tab/>
        <w:t>Ed Tech Day Treatment</w:t>
      </w:r>
      <w:r w:rsidR="003F44D5" w:rsidRPr="006E16A3">
        <w:tab/>
        <w:t>Mallett</w:t>
      </w:r>
    </w:p>
    <w:p w14:paraId="37A975D3" w14:textId="77777777" w:rsidR="003F44D5" w:rsidRDefault="003F44D5" w:rsidP="003F44D5">
      <w:pPr>
        <w:pStyle w:val="NoSpacing"/>
      </w:pPr>
    </w:p>
    <w:p w14:paraId="7B19F9CA" w14:textId="77777777" w:rsidR="003F44D5" w:rsidRPr="002A1C69" w:rsidRDefault="003F44D5" w:rsidP="003F44D5">
      <w:pPr>
        <w:pStyle w:val="NoSpacing"/>
      </w:pPr>
      <w:r>
        <w:t xml:space="preserve">    VI.</w:t>
      </w:r>
      <w:r>
        <w:tab/>
      </w:r>
      <w:r w:rsidRPr="002A1C69">
        <w:t>New Business</w:t>
      </w:r>
    </w:p>
    <w:p w14:paraId="2E90A7EE" w14:textId="77777777" w:rsidR="003F44D5" w:rsidRDefault="003F44D5" w:rsidP="003F44D5">
      <w:pPr>
        <w:pStyle w:val="NoSpacing"/>
        <w:numPr>
          <w:ilvl w:val="0"/>
          <w:numId w:val="4"/>
        </w:numPr>
      </w:pPr>
      <w:r>
        <w:t xml:space="preserve">Leave of absence request – Meghan Bitterauf </w:t>
      </w:r>
    </w:p>
    <w:p w14:paraId="7E871E83" w14:textId="77777777" w:rsidR="003F44D5" w:rsidRDefault="003F44D5" w:rsidP="003F44D5">
      <w:pPr>
        <w:pStyle w:val="NoSpacing"/>
        <w:ind w:left="1440"/>
      </w:pPr>
      <w:r>
        <w:t>Motion to approve the requested leave:</w:t>
      </w:r>
      <w:r>
        <w:tab/>
        <w:t xml:space="preserve">  Keith Swett</w:t>
      </w:r>
      <w:r>
        <w:tab/>
        <w:t>Seconded:  Betsey Hyde</w:t>
      </w:r>
    </w:p>
    <w:p w14:paraId="20AA8B9E" w14:textId="77777777" w:rsidR="003F44D5" w:rsidRDefault="003F44D5" w:rsidP="003F44D5">
      <w:pPr>
        <w:pStyle w:val="NoSpacing"/>
        <w:ind w:left="1440"/>
      </w:pPr>
      <w:r>
        <w:t>Vote:  Unanimous (820)</w:t>
      </w:r>
    </w:p>
    <w:p w14:paraId="49BAE1F9" w14:textId="77777777" w:rsidR="003F44D5" w:rsidRDefault="003F44D5" w:rsidP="003F44D5">
      <w:pPr>
        <w:pStyle w:val="NoSpacing"/>
        <w:ind w:left="1440"/>
      </w:pPr>
    </w:p>
    <w:p w14:paraId="217BE26E" w14:textId="77777777" w:rsidR="003F44D5" w:rsidRDefault="003F44D5" w:rsidP="003F44D5">
      <w:pPr>
        <w:pStyle w:val="NoSpacing"/>
        <w:numPr>
          <w:ilvl w:val="0"/>
          <w:numId w:val="4"/>
        </w:numPr>
      </w:pPr>
      <w:r>
        <w:t>Maine School Boards Association Resolutions -- The RSU #9 board supports MSBA’s position on all four resolutions (see handout).</w:t>
      </w:r>
    </w:p>
    <w:p w14:paraId="28AA48B0" w14:textId="77777777" w:rsidR="003F44D5" w:rsidRDefault="003F44D5" w:rsidP="003F44D5">
      <w:pPr>
        <w:pStyle w:val="NoSpacing"/>
        <w:ind w:left="1440"/>
      </w:pPr>
    </w:p>
    <w:p w14:paraId="27B360A8" w14:textId="77777777" w:rsidR="003F44D5" w:rsidRDefault="003F44D5" w:rsidP="003F44D5">
      <w:pPr>
        <w:pStyle w:val="NoSpacing"/>
        <w:numPr>
          <w:ilvl w:val="0"/>
          <w:numId w:val="4"/>
        </w:numPr>
      </w:pPr>
      <w:r>
        <w:t>Maine Community Foundation Agency Fund Agreement offers a better return than our current investment allows.  It’s approximately $200,000 and about forty-five scholarships.</w:t>
      </w:r>
    </w:p>
    <w:p w14:paraId="278FC2E8" w14:textId="77777777" w:rsidR="003F44D5" w:rsidRDefault="003F44D5" w:rsidP="003F44D5">
      <w:pPr>
        <w:pStyle w:val="NoSpacing"/>
        <w:ind w:left="1440"/>
      </w:pPr>
      <w:r>
        <w:t>Motion to approve an agreement between the district and Maine Community Foundation:  Mark Prentiss</w:t>
      </w:r>
      <w:r>
        <w:tab/>
      </w:r>
      <w:r>
        <w:tab/>
        <w:t>Seconded:  Betsey Hyde</w:t>
      </w:r>
    </w:p>
    <w:p w14:paraId="513508C2" w14:textId="77777777" w:rsidR="003F44D5" w:rsidRDefault="003F44D5" w:rsidP="003F44D5">
      <w:pPr>
        <w:pStyle w:val="NoSpacing"/>
        <w:ind w:left="1440"/>
      </w:pPr>
      <w:r>
        <w:t>Vote:  Unanimous (820)</w:t>
      </w:r>
    </w:p>
    <w:p w14:paraId="7A9DE971" w14:textId="77777777" w:rsidR="003F44D5" w:rsidRDefault="003F44D5" w:rsidP="003F44D5">
      <w:pPr>
        <w:pStyle w:val="NoSpacing"/>
        <w:ind w:left="1440"/>
      </w:pPr>
    </w:p>
    <w:p w14:paraId="171194A1" w14:textId="77777777" w:rsidR="003F44D5" w:rsidRDefault="003F44D5" w:rsidP="003F44D5">
      <w:pPr>
        <w:pStyle w:val="NoSpacing"/>
        <w:numPr>
          <w:ilvl w:val="0"/>
          <w:numId w:val="4"/>
        </w:numPr>
      </w:pPr>
      <w:r>
        <w:t>Proposal for Grade 2 teacher at Mallett – Postponed until 10/27/15.</w:t>
      </w:r>
    </w:p>
    <w:p w14:paraId="187FB2A4" w14:textId="77777777" w:rsidR="003F44D5" w:rsidRDefault="003F44D5" w:rsidP="003F44D5">
      <w:pPr>
        <w:pStyle w:val="NoSpacing"/>
        <w:ind w:left="1440"/>
      </w:pPr>
    </w:p>
    <w:p w14:paraId="75F5025C" w14:textId="77777777" w:rsidR="003F44D5" w:rsidRDefault="003F44D5" w:rsidP="003F44D5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 shared the training and professional development from the Friday, October 9, 2015, workshop day, which included the following:</w:t>
      </w:r>
    </w:p>
    <w:p w14:paraId="536879E2" w14:textId="77777777" w:rsidR="003F44D5" w:rsidRDefault="003F44D5" w:rsidP="003F44D5">
      <w:pPr>
        <w:pStyle w:val="NoSpacing"/>
        <w:ind w:left="1440"/>
      </w:pPr>
      <w:r>
        <w:t>MBC – worked on the new teacher evaluation system and on Habits of Mind, which is part of Proficiency-Based Education (PBE) in the morning.</w:t>
      </w:r>
    </w:p>
    <w:p w14:paraId="6A18B3AF" w14:textId="77777777" w:rsidR="003F44D5" w:rsidRDefault="003F44D5" w:rsidP="003F44D5">
      <w:pPr>
        <w:pStyle w:val="NoSpacing"/>
        <w:ind w:left="1440"/>
      </w:pPr>
      <w:r>
        <w:t>During lunch MBC and MBMS PBE Committee members met together to plan for the fall PBE work.</w:t>
      </w:r>
    </w:p>
    <w:p w14:paraId="50B21F95" w14:textId="77777777" w:rsidR="003F44D5" w:rsidRDefault="003F44D5" w:rsidP="003F44D5">
      <w:pPr>
        <w:pStyle w:val="NoSpacing"/>
        <w:ind w:left="1440"/>
      </w:pPr>
      <w:r>
        <w:t>MBC &amp; MBMS departments worked together after lunch and collaborated on Habits of Mind and also on content area standards.</w:t>
      </w:r>
    </w:p>
    <w:p w14:paraId="5C727D41" w14:textId="77777777" w:rsidR="003F44D5" w:rsidRDefault="003F44D5" w:rsidP="003F44D5">
      <w:pPr>
        <w:pStyle w:val="NoSpacing"/>
        <w:ind w:left="1440"/>
      </w:pPr>
      <w:r>
        <w:t xml:space="preserve">K-5 teachers participated in the ELA Subject Area Committee workshop on the district writing prompt, trained on the new rubric, and scored writing samples together.  General education </w:t>
      </w:r>
      <w:proofErr w:type="gramStart"/>
      <w:r>
        <w:t>ed</w:t>
      </w:r>
      <w:proofErr w:type="gramEnd"/>
      <w:r>
        <w:t xml:space="preserve"> techs also participated in this training.</w:t>
      </w:r>
    </w:p>
    <w:p w14:paraId="2F3C168F" w14:textId="77777777" w:rsidR="003F44D5" w:rsidRPr="00AB79CC" w:rsidRDefault="003F44D5" w:rsidP="003F44D5">
      <w:pPr>
        <w:pStyle w:val="NoSpacing"/>
        <w:ind w:left="1440"/>
        <w:rPr>
          <w:b/>
          <w:i/>
          <w:color w:val="808080"/>
        </w:rPr>
      </w:pPr>
      <w:r w:rsidRPr="0050230C">
        <w:t xml:space="preserve">Special education held </w:t>
      </w:r>
      <w:proofErr w:type="gramStart"/>
      <w:r w:rsidRPr="0050230C">
        <w:t>a training</w:t>
      </w:r>
      <w:proofErr w:type="gramEnd"/>
      <w:r w:rsidRPr="0050230C">
        <w:t xml:space="preserve"> on the </w:t>
      </w:r>
      <w:r w:rsidR="0050230C" w:rsidRPr="0050230C">
        <w:t>corrective action plan</w:t>
      </w:r>
      <w:r w:rsidRPr="0050230C">
        <w:t xml:space="preserve"> and some special ed teachers and ed techs trained on a communication system for students with communication needs</w:t>
      </w:r>
      <w:r w:rsidR="0050230C" w:rsidRPr="0050230C">
        <w:t>.</w:t>
      </w:r>
      <w:r w:rsidR="0050230C">
        <w:t xml:space="preserve"> </w:t>
      </w:r>
    </w:p>
    <w:p w14:paraId="2F3A2DAA" w14:textId="77777777" w:rsidR="003F44D5" w:rsidRDefault="003F44D5" w:rsidP="003F44D5">
      <w:pPr>
        <w:pStyle w:val="NoSpacing"/>
        <w:ind w:left="1440"/>
      </w:pPr>
      <w:r>
        <w:t>Bus drivers and custodians participated in a Positive Behavioral Intervention and Supports (PBIS) training offered by three of our district PBIS coaches.</w:t>
      </w:r>
    </w:p>
    <w:p w14:paraId="65F691B2" w14:textId="77777777" w:rsidR="003F44D5" w:rsidRDefault="003F44D5" w:rsidP="003F44D5">
      <w:pPr>
        <w:pStyle w:val="NoSpacing"/>
        <w:ind w:left="1440"/>
      </w:pPr>
      <w:r>
        <w:t xml:space="preserve">Leanne offered </w:t>
      </w:r>
      <w:proofErr w:type="gramStart"/>
      <w:r>
        <w:t>a training</w:t>
      </w:r>
      <w:proofErr w:type="gramEnd"/>
      <w:r>
        <w:t xml:space="preserve"> for substitutes that included the mandatory Suicide Prevention Training and also offered Managing Student Behaviors.  Approximately one hundred substitutes participated.  </w:t>
      </w:r>
    </w:p>
    <w:p w14:paraId="3F4049AF" w14:textId="77777777" w:rsidR="003F44D5" w:rsidRDefault="003F44D5" w:rsidP="003F44D5">
      <w:pPr>
        <w:pStyle w:val="NoSpacing"/>
        <w:ind w:left="1440"/>
      </w:pPr>
      <w:r>
        <w:t>K-8 school secretaries and the MBC registrar met with Leanne to discuss the registration process focusing on consistency in procedures.</w:t>
      </w:r>
    </w:p>
    <w:p w14:paraId="20578742" w14:textId="77777777" w:rsidR="003F44D5" w:rsidRDefault="003F44D5" w:rsidP="003F44D5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  <w:r>
        <w:t xml:space="preserve"> shared that we will meet on November 5, 2015 at 5:30 in the Chef’s Table for a board and administrative workshop.  We will hold a student expulsio</w:t>
      </w:r>
      <w:r w:rsidR="00F46FDE">
        <w:t>n hearing on Tuesday, October 20</w:t>
      </w:r>
      <w:r>
        <w:t>, 2015.</w:t>
      </w:r>
    </w:p>
    <w:p w14:paraId="58ECA9CB" w14:textId="77777777" w:rsidR="003F44D5" w:rsidRDefault="003F44D5" w:rsidP="003F44D5">
      <w:pPr>
        <w:pStyle w:val="NoSpacing"/>
      </w:pPr>
    </w:p>
    <w:p w14:paraId="0A3AC124" w14:textId="77777777" w:rsidR="003F44D5" w:rsidRPr="006E0606" w:rsidRDefault="003F44D5" w:rsidP="003F44D5">
      <w:pPr>
        <w:pStyle w:val="NoSpacing"/>
        <w:rPr>
          <w:b/>
          <w:sz w:val="24"/>
          <w:szCs w:val="24"/>
        </w:rPr>
      </w:pPr>
    </w:p>
    <w:p w14:paraId="0B10473E" w14:textId="77777777" w:rsidR="003F44D5" w:rsidRDefault="003F44D5" w:rsidP="003F44D5">
      <w:pPr>
        <w:pStyle w:val="NoSpacing"/>
        <w:rPr>
          <w:b/>
          <w:sz w:val="24"/>
          <w:szCs w:val="24"/>
        </w:rPr>
      </w:pPr>
      <w:r w:rsidRPr="006E0606">
        <w:rPr>
          <w:b/>
          <w:sz w:val="24"/>
          <w:szCs w:val="24"/>
        </w:rPr>
        <w:t>Executive Session: Compensation of officials/appointees/employees M.R.S.A § 405(6)(A)</w:t>
      </w:r>
    </w:p>
    <w:p w14:paraId="0A89BBBE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Motion to approve:</w:t>
      </w:r>
      <w:r>
        <w:rPr>
          <w:sz w:val="24"/>
          <w:szCs w:val="24"/>
        </w:rPr>
        <w:tab/>
        <w:t>Angie LeClair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Betsey Hyde</w:t>
      </w:r>
    </w:p>
    <w:p w14:paraId="60F40D90" w14:textId="77777777" w:rsidR="003F44D5" w:rsidRDefault="0050230C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Vote:  Unanimous </w:t>
      </w:r>
      <w:r w:rsidR="003F44D5">
        <w:rPr>
          <w:sz w:val="24"/>
          <w:szCs w:val="24"/>
        </w:rPr>
        <w:t>(820)</w:t>
      </w:r>
    </w:p>
    <w:p w14:paraId="0DB9273B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Entered into executive session at 7:34 p.m.</w:t>
      </w:r>
    </w:p>
    <w:p w14:paraId="1322B4B7" w14:textId="77777777" w:rsidR="003F44D5" w:rsidRDefault="003F44D5" w:rsidP="003F44D5">
      <w:pPr>
        <w:pStyle w:val="NoSpacing"/>
        <w:rPr>
          <w:sz w:val="24"/>
          <w:szCs w:val="24"/>
        </w:rPr>
      </w:pPr>
    </w:p>
    <w:p w14:paraId="357B7F63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Ross Clair exited at 8:40 p.m. </w:t>
      </w:r>
    </w:p>
    <w:p w14:paraId="5DD2C790" w14:textId="77777777" w:rsidR="003F44D5" w:rsidRDefault="003F44D5" w:rsidP="003F44D5">
      <w:pPr>
        <w:pStyle w:val="NoSpacing"/>
        <w:rPr>
          <w:sz w:val="24"/>
          <w:szCs w:val="24"/>
        </w:rPr>
      </w:pPr>
    </w:p>
    <w:p w14:paraId="7A3ECDE7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Exited at 8:41 p.m.</w:t>
      </w:r>
    </w:p>
    <w:p w14:paraId="566E1B04" w14:textId="77777777" w:rsidR="003F44D5" w:rsidRDefault="003F44D5" w:rsidP="003F44D5">
      <w:pPr>
        <w:pStyle w:val="NoSpacing"/>
        <w:rPr>
          <w:sz w:val="24"/>
          <w:szCs w:val="24"/>
        </w:rPr>
      </w:pPr>
    </w:p>
    <w:p w14:paraId="590F4B48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accept the </w:t>
      </w:r>
      <w:r w:rsidR="001F4384">
        <w:rPr>
          <w:sz w:val="24"/>
          <w:szCs w:val="24"/>
        </w:rPr>
        <w:t>recommendations</w:t>
      </w:r>
      <w:r>
        <w:rPr>
          <w:sz w:val="24"/>
          <w:szCs w:val="24"/>
        </w:rPr>
        <w:t xml:space="preserve"> of the Contract Resolution Committee for all negotiated contracts:  Helen Wilkey</w:t>
      </w:r>
    </w:p>
    <w:p w14:paraId="3AC7F966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Richard Hargreaves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79BA4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Vote: 10/ 2</w:t>
      </w:r>
      <w:r w:rsidR="0050230C">
        <w:rPr>
          <w:sz w:val="24"/>
          <w:szCs w:val="24"/>
        </w:rPr>
        <w:t xml:space="preserve"> (596/150)</w:t>
      </w:r>
      <w:r>
        <w:rPr>
          <w:sz w:val="24"/>
          <w:szCs w:val="24"/>
        </w:rPr>
        <w:t xml:space="preserve">  (Keith Swett and Jennifer Pooler voted in opposition.)</w:t>
      </w:r>
    </w:p>
    <w:p w14:paraId="32DAB766" w14:textId="77777777" w:rsidR="003F44D5" w:rsidRDefault="003F44D5" w:rsidP="003F44D5">
      <w:pPr>
        <w:pStyle w:val="NoSpacing"/>
        <w:rPr>
          <w:sz w:val="24"/>
          <w:szCs w:val="24"/>
        </w:rPr>
      </w:pPr>
    </w:p>
    <w:p w14:paraId="0BBA8F36" w14:textId="77777777" w:rsidR="003F44D5" w:rsidRDefault="003F44D5" w:rsidP="003F4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Thomas Ward declined to take a raise for the 2015-16.</w:t>
      </w:r>
    </w:p>
    <w:p w14:paraId="0F14C537" w14:textId="77777777" w:rsidR="003F44D5" w:rsidRDefault="003F44D5" w:rsidP="003F44D5">
      <w:pPr>
        <w:pStyle w:val="NoSpacing"/>
        <w:rPr>
          <w:sz w:val="24"/>
          <w:szCs w:val="24"/>
        </w:rPr>
      </w:pPr>
    </w:p>
    <w:p w14:paraId="2ADE841B" w14:textId="77777777" w:rsidR="003F44D5" w:rsidRDefault="003F44D5" w:rsidP="003F44D5">
      <w:pPr>
        <w:pStyle w:val="NoSpacing"/>
      </w:pPr>
    </w:p>
    <w:p w14:paraId="357ED155" w14:textId="77777777" w:rsidR="003F44D5" w:rsidRPr="002A1C69" w:rsidRDefault="003F44D5" w:rsidP="003F44D5">
      <w:pPr>
        <w:pStyle w:val="NoSpacing"/>
      </w:pPr>
      <w:r>
        <w:t xml:space="preserve">     VII.</w:t>
      </w:r>
      <w:r>
        <w:tab/>
      </w:r>
      <w:r w:rsidRPr="002A1C69">
        <w:t>Adjournment</w:t>
      </w:r>
      <w:r>
        <w:t xml:space="preserve"> at 8:48 p.m.</w:t>
      </w:r>
    </w:p>
    <w:p w14:paraId="5D317555" w14:textId="77777777" w:rsidR="003F44D5" w:rsidRPr="00FC3030" w:rsidRDefault="003F44D5" w:rsidP="003F44D5">
      <w:pPr>
        <w:pStyle w:val="normal0"/>
        <w:spacing w:after="0" w:line="240" w:lineRule="auto"/>
        <w:rPr>
          <w:sz w:val="20"/>
          <w:szCs w:val="20"/>
        </w:rPr>
      </w:pPr>
    </w:p>
    <w:p w14:paraId="4D6F1458" w14:textId="77777777" w:rsidR="003F44D5" w:rsidRPr="006E0606" w:rsidRDefault="003F44D5" w:rsidP="003F44D5">
      <w:pPr>
        <w:pStyle w:val="normal0"/>
        <w:spacing w:after="0" w:line="240" w:lineRule="auto"/>
        <w:jc w:val="center"/>
        <w:rPr>
          <w:b/>
          <w:sz w:val="24"/>
        </w:rPr>
      </w:pPr>
      <w:r w:rsidRPr="006E0606">
        <w:rPr>
          <w:b/>
          <w:sz w:val="24"/>
        </w:rPr>
        <w:t>NEXT SCHEDULED MEETINGS:</w:t>
      </w:r>
    </w:p>
    <w:p w14:paraId="396C6556" w14:textId="77777777" w:rsidR="003F44D5" w:rsidRPr="009C71C4" w:rsidRDefault="003F44D5" w:rsidP="003F44D5">
      <w:pPr>
        <w:jc w:val="center"/>
        <w:rPr>
          <w:rFonts w:ascii="Calibri" w:hAnsi="Calibri"/>
          <w:b/>
        </w:rPr>
      </w:pPr>
      <w:r w:rsidRPr="009C71C4">
        <w:rPr>
          <w:rFonts w:ascii="Calibri" w:hAnsi="Calibri"/>
          <w:b/>
        </w:rPr>
        <w:t>October 27, 2015-MBC-The Forum</w:t>
      </w:r>
    </w:p>
    <w:p w14:paraId="0E786744" w14:textId="77777777" w:rsidR="003F44D5" w:rsidRPr="009C71C4" w:rsidRDefault="003F44D5" w:rsidP="003F44D5">
      <w:pPr>
        <w:jc w:val="center"/>
        <w:rPr>
          <w:rFonts w:ascii="Calibri" w:hAnsi="Calibri"/>
          <w:b/>
        </w:rPr>
      </w:pPr>
      <w:r w:rsidRPr="009C71C4">
        <w:rPr>
          <w:rFonts w:ascii="Calibri" w:hAnsi="Calibri"/>
          <w:b/>
        </w:rPr>
        <w:t>November 10, 2015-MBC-The Forum</w:t>
      </w:r>
    </w:p>
    <w:p w14:paraId="3C1E5912" w14:textId="77777777" w:rsidR="00EA3885" w:rsidRDefault="00EA3885"/>
    <w:sectPr w:rsidR="00EA3885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D5"/>
    <w:rsid w:val="001F4384"/>
    <w:rsid w:val="003F44D5"/>
    <w:rsid w:val="0050230C"/>
    <w:rsid w:val="00621F22"/>
    <w:rsid w:val="006E16A3"/>
    <w:rsid w:val="00AB1C4A"/>
    <w:rsid w:val="00EA3885"/>
    <w:rsid w:val="00F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64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44D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F44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44D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F44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4321</Characters>
  <Application>Microsoft Macintosh Word</Application>
  <DocSecurity>0</DocSecurity>
  <Lines>36</Lines>
  <Paragraphs>10</Paragraphs>
  <ScaleCrop>false</ScaleCrop>
  <Company>RSU 9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dcterms:created xsi:type="dcterms:W3CDTF">2015-10-15T15:54:00Z</dcterms:created>
  <dcterms:modified xsi:type="dcterms:W3CDTF">2015-10-29T20:31:00Z</dcterms:modified>
</cp:coreProperties>
</file>